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Your business name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Street address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City, State ZIP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Email  |  Phone</w:t>
            </w:r>
          </w:p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License no. 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44"/>
                <w:szCs w:val="44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Invoice no.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INV-_______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Invoice date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Terms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Net ___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B6475"/>
                <w:sz w:val="18"/>
                <w:szCs w:val="18"/>
              </w:rPr>
              <w:t xml:space="preserve">Due date   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___ / ___ / ______</w:t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BILL TO</w:t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Client name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Company or attention line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Street address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City, State ZIP</w:t>
      </w:r>
    </w:p>
    <w:p>
      <w:pPr>
        <w:spacing w:after="200"/>
        <w:jc w:val="left"/>
      </w:pPr>
      <w:r>
        <w:rPr>
          <w:rFonts w:ascii="Arial" w:cs="Arial" w:eastAsia="Arial" w:hAnsi="Arial"/>
          <w:b w:val="false"/>
          <w:bCs w:val="false"/>
          <w:color w:val="5B6475"/>
          <w:sz w:val="18"/>
          <w:szCs w:val="18"/>
        </w:rPr>
        <w:t xml:space="preserve">Job address (if different): ________________________________</w:t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25"/>
        <w:gridCol w:w="1229"/>
        <w:gridCol w:w="1638"/>
        <w:gridCol w:w="2048"/>
      </w:tblGrid>
      <w:tr>
        <w:trPr>
          <w:tblHeader/>
        </w:trP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Qty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Rate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Trip charge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 visit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45.00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45.00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Patch and paint drywall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2.5 hr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70.00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175.00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Hang interior doors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85.00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170.00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Drywall compound, paint and hardware</w:t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 job</w:t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58.75</w:t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58.75</w:t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9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63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048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tbl>
      <w:tblPr>
        <w:tblW w:type="dxa" w:w="4301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81"/>
        <w:gridCol w:w="1720"/>
      </w:tblGrid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Subtotal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Discount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Sales tax (___%)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Shipping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Total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Payments received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81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4D37CF"/>
                <w:sz w:val="20"/>
                <w:szCs w:val="20"/>
              </w:rPr>
              <w:t xml:space="preserve">Balance due</w:t>
            </w:r>
          </w:p>
        </w:tc>
        <w:tc>
          <w:tcPr>
            <w:tcW w:type="dxa" w:w="1720"/>
            <w:tcBorders>
              <w:top w:val="single" w:color="E6E3EE" w:sz="4"/>
              <w:left w:val="none" w:color="FFFFFF" w:sz="0"/>
              <w:bottom w:val="single" w:color="E6E3EE" w:sz="4"/>
              <w:right w:val="none" w:color="FFFFFF" w:sz="0"/>
            </w:tcBorders>
            <w:shd w:fill="F0EEFB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4D37CF"/>
                <w:sz w:val="18"/>
                <w:szCs w:val="18"/>
              </w:rPr>
              <w:t xml:space="preserve"/>
            </w:r>
          </w:p>
        </w:tc>
      </w:tr>
    </w:tbl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HOW TO PAY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Pay by cash, check or card when the work is complete.</w:t>
      </w:r>
    </w:p>
    <w:p>
      <w:pPr>
        <w:spacing w:after="8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/>
      </w: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B6475"/>
          <w:sz w:val="15"/>
          <w:szCs w:val="15"/>
        </w:rPr>
        <w:t xml:space="preserve">NOTES</w:t>
      </w:r>
    </w:p>
    <w:p>
      <w:pPr>
        <w:spacing w:after="40"/>
        <w:jc w:val="left"/>
      </w:pPr>
      <w:r>
        <w:rPr>
          <w:rFonts w:ascii="Arial" w:cs="Arial" w:eastAsia="Arial" w:hAnsi="Arial"/>
          <w:b w:val="false"/>
          <w:bCs w:val="false"/>
          <w:sz w:val="18"/>
          <w:szCs w:val="18"/>
        </w:rPr>
        <w:t xml:space="preserve">Thank you. Work guaranteed for 90 days.</w:t>
      </w:r>
    </w:p>
    <w:p>
      <w:pPr>
        <w:spacing w:after="0"/>
        <w:jc w:val="left"/>
      </w:pPr>
      <w:r>
        <w:rPr>
          <w:rFonts w:ascii="Arial" w:cs="Arial" w:eastAsia="Arial" w:hAnsi="Arial"/>
          <w:b w:val="false"/>
          <w:bCs w:val="false"/>
          <w:color w:val="8B92A1"/>
          <w:sz w:val="14"/>
          <w:szCs w:val="14"/>
        </w:rPr>
        <w:t xml:space="preserve">Invoice only for goods or services actually provided or agreed.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Handyman invoice template</dc:title>
  <dc:creator>GetBizDocs</dc:creator>
  <cp:lastModifiedBy>Un-named</cp:lastModifiedBy>
  <cp:revision>1</cp:revision>
  <dcterms:created xsi:type="dcterms:W3CDTF">2026-10-26T16:40:22.288Z</dcterms:created>
  <dcterms:modified xsi:type="dcterms:W3CDTF">2026-10-26T16:40:22.288Z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